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E5" w:rsidRPr="007B01F4" w:rsidRDefault="006C300C" w:rsidP="002C72E5">
      <w:pPr>
        <w:spacing w:after="120"/>
        <w:jc w:val="center"/>
        <w:rPr>
          <w:rFonts w:ascii="Comic Sans MS" w:hAnsi="Comic Sans MS" w:cs="TTE2D47438t00"/>
          <w:b/>
          <w:sz w:val="28"/>
          <w:szCs w:val="28"/>
        </w:rPr>
      </w:pPr>
      <w:r>
        <w:rPr>
          <w:rFonts w:ascii="Comic Sans MS" w:hAnsi="Comic Sans MS" w:cs="TTE2D47438t00"/>
          <w:b/>
          <w:sz w:val="28"/>
          <w:szCs w:val="28"/>
        </w:rPr>
        <w:t>The 55</w:t>
      </w:r>
      <w:r w:rsidR="002C72E5">
        <w:rPr>
          <w:rFonts w:ascii="Comic Sans MS" w:hAnsi="Comic Sans MS" w:cs="TTE2D47438t00"/>
          <w:b/>
          <w:sz w:val="28"/>
          <w:szCs w:val="28"/>
        </w:rPr>
        <w:t>th</w:t>
      </w:r>
      <w:r w:rsidR="002C72E5" w:rsidRPr="007B01F4">
        <w:rPr>
          <w:rFonts w:ascii="Comic Sans MS" w:hAnsi="Comic Sans MS" w:cs="TTE2D47438t00"/>
          <w:b/>
          <w:sz w:val="28"/>
          <w:szCs w:val="28"/>
        </w:rPr>
        <w:t xml:space="preserve"> East Midlands Orienteering Association AGM</w:t>
      </w:r>
    </w:p>
    <w:p w:rsidR="002C72E5" w:rsidRPr="007B01F4" w:rsidRDefault="002C72E5" w:rsidP="002C7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7B01F4">
        <w:rPr>
          <w:rFonts w:ascii="Comic Sans MS" w:hAnsi="Comic Sans MS" w:cs="TTE2D47438t00"/>
          <w:b/>
          <w:sz w:val="28"/>
          <w:szCs w:val="28"/>
        </w:rPr>
        <w:t xml:space="preserve">Notice is hereby given that the Annual General Meeting of the East Midlands Orienteering Association will be held at 7.30pm on Monday </w:t>
      </w:r>
      <w:r>
        <w:rPr>
          <w:rFonts w:ascii="Comic Sans MS" w:hAnsi="Comic Sans MS" w:cs="TTE2D47438t00"/>
          <w:b/>
          <w:sz w:val="28"/>
          <w:szCs w:val="28"/>
        </w:rPr>
        <w:t>2</w:t>
      </w:r>
      <w:r w:rsidR="006C300C">
        <w:rPr>
          <w:rFonts w:ascii="Comic Sans MS" w:hAnsi="Comic Sans MS" w:cs="TTE2D47438t00"/>
          <w:b/>
          <w:sz w:val="28"/>
          <w:szCs w:val="28"/>
        </w:rPr>
        <w:t>3rd</w:t>
      </w:r>
      <w:r w:rsidRPr="007B01F4">
        <w:rPr>
          <w:rFonts w:ascii="Comic Sans MS" w:hAnsi="Comic Sans MS" w:cs="TTE2D47438t00"/>
          <w:b/>
          <w:sz w:val="28"/>
          <w:szCs w:val="28"/>
        </w:rPr>
        <w:t xml:space="preserve"> September 201</w:t>
      </w:r>
      <w:r w:rsidR="006C300C">
        <w:rPr>
          <w:rFonts w:ascii="Comic Sans MS" w:hAnsi="Comic Sans MS" w:cs="TTE2D47438t00"/>
          <w:b/>
          <w:sz w:val="28"/>
          <w:szCs w:val="28"/>
        </w:rPr>
        <w:t>9</w:t>
      </w:r>
      <w:r w:rsidRPr="007B01F4">
        <w:rPr>
          <w:rFonts w:ascii="Comic Sans MS" w:hAnsi="Comic Sans MS" w:cs="TTE2D47438t00"/>
          <w:b/>
          <w:sz w:val="28"/>
          <w:szCs w:val="28"/>
        </w:rPr>
        <w:t xml:space="preserve"> at </w:t>
      </w:r>
      <w:r w:rsidRPr="007B01F4">
        <w:rPr>
          <w:rFonts w:ascii="Comic Sans MS" w:hAnsi="Comic Sans MS"/>
          <w:b/>
          <w:sz w:val="28"/>
          <w:szCs w:val="28"/>
        </w:rPr>
        <w:t>the</w:t>
      </w:r>
    </w:p>
    <w:p w:rsidR="002C72E5" w:rsidRPr="007B01F4" w:rsidRDefault="002C72E5" w:rsidP="002C7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7B01F4">
        <w:rPr>
          <w:rFonts w:ascii="Comic Sans MS" w:hAnsi="Comic Sans MS"/>
          <w:b/>
          <w:sz w:val="28"/>
          <w:szCs w:val="28"/>
        </w:rPr>
        <w:t>Pace Room, St Mary’s Church, Clifton Village, Nottingham</w:t>
      </w:r>
    </w:p>
    <w:p w:rsidR="002C72E5" w:rsidRPr="007B01F4" w:rsidRDefault="002C72E5" w:rsidP="002C72E5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</w:p>
    <w:p w:rsidR="002C72E5" w:rsidRPr="007B01F4" w:rsidRDefault="002C72E5" w:rsidP="002C72E5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  <w:r w:rsidRPr="007B01F4">
        <w:rPr>
          <w:rFonts w:ascii="Comic Sans MS" w:hAnsi="Comic Sans MS" w:cs="TTE2D47438t00"/>
          <w:b/>
        </w:rPr>
        <w:t>AGENDA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1. Apologies for absence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2. Approval of</w:t>
      </w:r>
      <w:r w:rsidR="006C300C">
        <w:rPr>
          <w:rFonts w:ascii="Comic Sans MS" w:hAnsi="Comic Sans MS" w:cs="TTE2D68748t00"/>
          <w:sz w:val="24"/>
          <w:szCs w:val="24"/>
        </w:rPr>
        <w:t xml:space="preserve"> minutes of last AGM September 24</w:t>
      </w:r>
      <w:r w:rsidR="006C300C">
        <w:rPr>
          <w:rFonts w:ascii="Comic Sans MS" w:hAnsi="Comic Sans MS" w:cs="TTE2D68748t00"/>
          <w:sz w:val="24"/>
          <w:szCs w:val="24"/>
          <w:vertAlign w:val="superscript"/>
        </w:rPr>
        <w:t>th</w:t>
      </w:r>
      <w:r w:rsidRPr="004B41D0">
        <w:rPr>
          <w:rFonts w:ascii="Comic Sans MS" w:hAnsi="Comic Sans MS" w:cs="TTE2D68748t00"/>
          <w:sz w:val="24"/>
          <w:szCs w:val="24"/>
        </w:rPr>
        <w:t xml:space="preserve"> 201</w:t>
      </w:r>
      <w:r w:rsidR="006C300C">
        <w:rPr>
          <w:rFonts w:ascii="Comic Sans MS" w:hAnsi="Comic Sans MS" w:cs="TTE2D68748t00"/>
          <w:sz w:val="24"/>
          <w:szCs w:val="24"/>
        </w:rPr>
        <w:t>8</w:t>
      </w:r>
    </w:p>
    <w:p w:rsidR="002C72E5" w:rsidRPr="004B41D0" w:rsidRDefault="006C300C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>
        <w:rPr>
          <w:rFonts w:ascii="Comic Sans MS" w:hAnsi="Comic Sans MS" w:cs="TTE2D68748t00"/>
          <w:sz w:val="24"/>
          <w:szCs w:val="24"/>
        </w:rPr>
        <w:t>3</w:t>
      </w:r>
      <w:r w:rsidR="002C72E5" w:rsidRPr="004B41D0">
        <w:rPr>
          <w:rFonts w:ascii="Comic Sans MS" w:hAnsi="Comic Sans MS" w:cs="TTE2D68748t00"/>
          <w:sz w:val="24"/>
          <w:szCs w:val="24"/>
        </w:rPr>
        <w:t>. Chair’s Report</w:t>
      </w:r>
    </w:p>
    <w:p w:rsidR="002C72E5" w:rsidRPr="004B41D0" w:rsidRDefault="006C300C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>
        <w:rPr>
          <w:rFonts w:ascii="Comic Sans MS" w:hAnsi="Comic Sans MS" w:cs="TTE2D68748t00"/>
          <w:sz w:val="24"/>
          <w:szCs w:val="24"/>
        </w:rPr>
        <w:t>4</w:t>
      </w:r>
      <w:r w:rsidR="002C72E5" w:rsidRPr="004B41D0">
        <w:rPr>
          <w:rFonts w:ascii="Comic Sans MS" w:hAnsi="Comic Sans MS" w:cs="TTE2D68748t00"/>
          <w:sz w:val="24"/>
          <w:szCs w:val="24"/>
        </w:rPr>
        <w:t>. Financial Secretary’s report including membership numbers and presentation of accounts</w:t>
      </w:r>
    </w:p>
    <w:p w:rsidR="002C72E5" w:rsidRPr="004B41D0" w:rsidRDefault="006C300C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>
        <w:rPr>
          <w:rFonts w:ascii="Comic Sans MS" w:hAnsi="Comic Sans MS" w:cs="TTE2D68748t00"/>
          <w:sz w:val="24"/>
          <w:szCs w:val="24"/>
        </w:rPr>
        <w:t>5</w:t>
      </w:r>
      <w:r w:rsidR="002C72E5" w:rsidRPr="004B41D0">
        <w:rPr>
          <w:rFonts w:ascii="Comic Sans MS" w:hAnsi="Comic Sans MS" w:cs="TTE2D68748t00"/>
          <w:sz w:val="24"/>
          <w:szCs w:val="24"/>
        </w:rPr>
        <w:t>. Approval of Balance Sheet and Income and Expenditure Statement</w:t>
      </w:r>
    </w:p>
    <w:p w:rsidR="002C72E5" w:rsidRPr="004B41D0" w:rsidRDefault="006C300C" w:rsidP="002C72E5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>
        <w:rPr>
          <w:rFonts w:ascii="Comic Sans MS" w:hAnsi="Comic Sans MS" w:cs="TTE2D68748t00"/>
          <w:sz w:val="24"/>
          <w:szCs w:val="24"/>
        </w:rPr>
        <w:t>6</w:t>
      </w:r>
      <w:r w:rsidR="002C72E5" w:rsidRPr="004B41D0">
        <w:rPr>
          <w:rFonts w:ascii="Comic Sans MS" w:hAnsi="Comic Sans MS" w:cs="TTE2D68748t00"/>
          <w:sz w:val="24"/>
          <w:szCs w:val="24"/>
        </w:rPr>
        <w:t>. Election of Principal Officers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Chair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Vice Chair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Financial Secretary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Development Co-ordinator</w:t>
      </w:r>
    </w:p>
    <w:p w:rsidR="002C72E5" w:rsidRPr="004B41D0" w:rsidRDefault="006C300C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>
        <w:rPr>
          <w:rFonts w:ascii="Comic Sans MS" w:hAnsi="Comic Sans MS" w:cs="TTE2D68748t00"/>
          <w:sz w:val="24"/>
          <w:szCs w:val="24"/>
        </w:rPr>
        <w:t>7</w:t>
      </w:r>
      <w:r w:rsidR="002C72E5" w:rsidRPr="004B41D0">
        <w:rPr>
          <w:rFonts w:ascii="Comic Sans MS" w:hAnsi="Comic Sans MS" w:cs="TTE2D68748t00"/>
          <w:sz w:val="24"/>
          <w:szCs w:val="24"/>
        </w:rPr>
        <w:t>. Other EMOA Officers</w:t>
      </w:r>
    </w:p>
    <w:p w:rsidR="002C72E5" w:rsidRPr="004B41D0" w:rsidRDefault="006C300C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>
        <w:rPr>
          <w:rFonts w:ascii="Comic Sans MS" w:hAnsi="Comic Sans MS" w:cs="TTE2D68748t00"/>
          <w:sz w:val="24"/>
          <w:szCs w:val="24"/>
        </w:rPr>
        <w:t>8</w:t>
      </w:r>
      <w:r w:rsidR="002C72E5" w:rsidRPr="004B41D0">
        <w:rPr>
          <w:rFonts w:ascii="Comic Sans MS" w:hAnsi="Comic Sans MS" w:cs="TTE2D68748t00"/>
          <w:sz w:val="24"/>
          <w:szCs w:val="24"/>
        </w:rPr>
        <w:t>. Appointment of Independent Financial Examiner</w:t>
      </w:r>
    </w:p>
    <w:p w:rsidR="002C72E5" w:rsidRPr="004B41D0" w:rsidRDefault="006C300C" w:rsidP="002C72E5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>
        <w:rPr>
          <w:rFonts w:ascii="Comic Sans MS" w:hAnsi="Comic Sans MS" w:cs="TTE2D68748t00"/>
          <w:sz w:val="24"/>
          <w:szCs w:val="24"/>
        </w:rPr>
        <w:t>9</w:t>
      </w:r>
      <w:r w:rsidR="002C72E5" w:rsidRPr="004B41D0">
        <w:rPr>
          <w:rFonts w:ascii="Comic Sans MS" w:hAnsi="Comic Sans MS" w:cs="TTE2D68748t00"/>
          <w:sz w:val="24"/>
          <w:szCs w:val="24"/>
        </w:rPr>
        <w:t>. Budget projections for coming year to 30.6.20</w:t>
      </w:r>
      <w:r>
        <w:rPr>
          <w:rFonts w:ascii="Comic Sans MS" w:hAnsi="Comic Sans MS" w:cs="TTE2D68748t00"/>
          <w:sz w:val="24"/>
          <w:szCs w:val="24"/>
        </w:rPr>
        <w:t>20</w:t>
      </w:r>
      <w:r w:rsidR="002C72E5" w:rsidRPr="004B41D0">
        <w:rPr>
          <w:rFonts w:ascii="Comic Sans MS" w:hAnsi="Comic Sans MS" w:cs="TTE2D68748t00"/>
          <w:sz w:val="24"/>
          <w:szCs w:val="24"/>
        </w:rPr>
        <w:t xml:space="preserve"> and recommendations for membership fees and event levies (Financial Secretary)</w:t>
      </w:r>
    </w:p>
    <w:p w:rsidR="002C72E5" w:rsidRPr="004B41D0" w:rsidRDefault="002C72E5" w:rsidP="002C72E5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</w:t>
      </w:r>
      <w:r w:rsidR="006C300C">
        <w:rPr>
          <w:rFonts w:ascii="Comic Sans MS" w:hAnsi="Comic Sans MS" w:cs="TTE2D68748t00"/>
          <w:sz w:val="24"/>
          <w:szCs w:val="24"/>
        </w:rPr>
        <w:t>0</w:t>
      </w:r>
      <w:r w:rsidRPr="004B41D0">
        <w:rPr>
          <w:rFonts w:ascii="Comic Sans MS" w:hAnsi="Comic Sans MS" w:cs="TTE2D68748t00"/>
          <w:sz w:val="24"/>
          <w:szCs w:val="24"/>
        </w:rPr>
        <w:t>. Fixing of charges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Membership fees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Event Levies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</w:t>
      </w:r>
      <w:r w:rsidR="006C300C">
        <w:rPr>
          <w:rFonts w:ascii="Comic Sans MS" w:hAnsi="Comic Sans MS" w:cs="TTE2D68748t00"/>
          <w:sz w:val="24"/>
          <w:szCs w:val="24"/>
        </w:rPr>
        <w:t>1</w:t>
      </w:r>
      <w:r w:rsidRPr="004B41D0">
        <w:rPr>
          <w:rFonts w:ascii="Comic Sans MS" w:hAnsi="Comic Sans MS" w:cs="TTE2D68748t00"/>
          <w:sz w:val="24"/>
          <w:szCs w:val="24"/>
        </w:rPr>
        <w:t>. Plans for the coming year (Chair)</w:t>
      </w:r>
    </w:p>
    <w:p w:rsidR="002C72E5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</w:t>
      </w:r>
      <w:r w:rsidR="006C300C">
        <w:rPr>
          <w:rFonts w:ascii="Comic Sans MS" w:hAnsi="Comic Sans MS" w:cs="TTE2D68748t00"/>
          <w:sz w:val="24"/>
          <w:szCs w:val="24"/>
        </w:rPr>
        <w:t>2</w:t>
      </w:r>
      <w:r w:rsidRPr="004B41D0">
        <w:rPr>
          <w:rFonts w:ascii="Comic Sans MS" w:hAnsi="Comic Sans MS" w:cs="TTE2D68748t00"/>
          <w:sz w:val="24"/>
          <w:szCs w:val="24"/>
        </w:rPr>
        <w:t>. Any Other Business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</w:t>
      </w:r>
      <w:r w:rsidR="006C300C">
        <w:rPr>
          <w:rFonts w:ascii="Comic Sans MS" w:hAnsi="Comic Sans MS" w:cs="TTE2D68748t00"/>
          <w:sz w:val="24"/>
          <w:szCs w:val="24"/>
        </w:rPr>
        <w:t>3</w:t>
      </w:r>
      <w:bookmarkStart w:id="0" w:name="_GoBack"/>
      <w:bookmarkEnd w:id="0"/>
      <w:r w:rsidRPr="004B41D0">
        <w:rPr>
          <w:rFonts w:ascii="Comic Sans MS" w:hAnsi="Comic Sans MS" w:cs="TTE2D68748t00"/>
          <w:sz w:val="24"/>
          <w:szCs w:val="24"/>
        </w:rPr>
        <w:t>. Close of formal meeting followed by open discussion</w:t>
      </w:r>
    </w:p>
    <w:p w:rsidR="002C72E5" w:rsidRPr="004B41D0" w:rsidRDefault="002C72E5" w:rsidP="002C72E5">
      <w:pPr>
        <w:ind w:left="720"/>
        <w:rPr>
          <w:sz w:val="24"/>
          <w:szCs w:val="24"/>
        </w:rPr>
      </w:pPr>
      <w:r w:rsidRPr="004B41D0">
        <w:rPr>
          <w:rFonts w:ascii="Comic Sans MS" w:hAnsi="Comic Sans MS"/>
          <w:sz w:val="24"/>
          <w:szCs w:val="24"/>
        </w:rPr>
        <w:t>Tea and biscuits will be provided</w:t>
      </w:r>
    </w:p>
    <w:p w:rsidR="00E85FD9" w:rsidRDefault="00E85FD9"/>
    <w:sectPr w:rsidR="00E85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2D474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D687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318"/>
    <w:multiLevelType w:val="hybridMultilevel"/>
    <w:tmpl w:val="463E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7AEC"/>
    <w:multiLevelType w:val="hybridMultilevel"/>
    <w:tmpl w:val="E44A6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756A4"/>
    <w:multiLevelType w:val="hybridMultilevel"/>
    <w:tmpl w:val="30FE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E5"/>
    <w:rsid w:val="002C72E5"/>
    <w:rsid w:val="006A7F94"/>
    <w:rsid w:val="006C300C"/>
    <w:rsid w:val="00767750"/>
    <w:rsid w:val="00893AD0"/>
    <w:rsid w:val="00A53C0A"/>
    <w:rsid w:val="00CC246A"/>
    <w:rsid w:val="00E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9DFB6-BFD3-4DE9-918F-7E9C6278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3AD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yiv8295009880">
    <w:name w:val="yiv8295009880"/>
    <w:basedOn w:val="DefaultParagraphFont"/>
    <w:rsid w:val="00CC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Mike</dc:creator>
  <cp:keywords/>
  <dc:description/>
  <cp:lastModifiedBy>Gardner, Mike</cp:lastModifiedBy>
  <cp:revision>3</cp:revision>
  <dcterms:created xsi:type="dcterms:W3CDTF">2019-08-20T20:05:00Z</dcterms:created>
  <dcterms:modified xsi:type="dcterms:W3CDTF">2019-08-20T20:07:00Z</dcterms:modified>
</cp:coreProperties>
</file>